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EC" w:rsidRPr="00295761" w:rsidRDefault="00152BEC" w:rsidP="00152BEC">
      <w:pPr>
        <w:jc w:val="center"/>
      </w:pPr>
      <w:r w:rsidRPr="00295761">
        <w:t>SCHOOL SUPPLY LISTS</w:t>
      </w:r>
    </w:p>
    <w:p w:rsidR="000366B9" w:rsidRPr="00295761" w:rsidRDefault="000366B9" w:rsidP="000366B9">
      <w:r w:rsidRPr="00295761">
        <w:t>For the Student-</w:t>
      </w:r>
    </w:p>
    <w:p w:rsidR="000366B9" w:rsidRPr="00295761" w:rsidRDefault="000366B9" w:rsidP="000366B9">
      <w:pPr>
        <w:pStyle w:val="NoSpacing"/>
      </w:pPr>
      <w:r w:rsidRPr="00295761">
        <w:t>1.     Box of 12 #2 Pencils</w:t>
      </w:r>
    </w:p>
    <w:p w:rsidR="000366B9" w:rsidRPr="00295761" w:rsidRDefault="000366B9" w:rsidP="000366B9">
      <w:pPr>
        <w:pStyle w:val="NoSpacing"/>
      </w:pPr>
      <w:r w:rsidRPr="00295761">
        <w:t>2.     Pencil pouch for binder</w:t>
      </w:r>
      <w:r w:rsidR="00295761" w:rsidRPr="00295761">
        <w:t>/backpack</w:t>
      </w:r>
    </w:p>
    <w:p w:rsidR="000366B9" w:rsidRPr="00295761" w:rsidRDefault="000366B9" w:rsidP="000366B9">
      <w:pPr>
        <w:pStyle w:val="NoSpacing"/>
      </w:pPr>
      <w:r w:rsidRPr="00295761">
        <w:t>3.     Pencil sharpener</w:t>
      </w:r>
    </w:p>
    <w:p w:rsidR="000366B9" w:rsidRPr="00295761" w:rsidRDefault="000366B9" w:rsidP="000366B9">
      <w:pPr>
        <w:pStyle w:val="NoSpacing"/>
      </w:pPr>
      <w:r w:rsidRPr="00295761">
        <w:t>4.     Box of pens</w:t>
      </w:r>
    </w:p>
    <w:p w:rsidR="000366B9" w:rsidRPr="00295761" w:rsidRDefault="000366B9" w:rsidP="000366B9">
      <w:pPr>
        <w:pStyle w:val="NoSpacing"/>
      </w:pPr>
      <w:r w:rsidRPr="00295761">
        <w:t>5.     Highlighters (at least 3 colors)</w:t>
      </w:r>
    </w:p>
    <w:p w:rsidR="000366B9" w:rsidRPr="00295761" w:rsidRDefault="000366B9" w:rsidP="000366B9">
      <w:pPr>
        <w:pStyle w:val="NoSpacing"/>
      </w:pPr>
      <w:r w:rsidRPr="00295761">
        <w:t>6.     12-inch ruler with holes</w:t>
      </w:r>
    </w:p>
    <w:p w:rsidR="000366B9" w:rsidRPr="00295761" w:rsidRDefault="000366B9" w:rsidP="000366B9">
      <w:pPr>
        <w:pStyle w:val="NoSpacing"/>
      </w:pPr>
      <w:r w:rsidRPr="00295761">
        <w:t>7.     5 Two-pocket inserts with holes for binders</w:t>
      </w:r>
    </w:p>
    <w:p w:rsidR="00FB66FF" w:rsidRPr="00295761" w:rsidRDefault="000366B9" w:rsidP="000366B9">
      <w:pPr>
        <w:pStyle w:val="NoSpacing"/>
      </w:pPr>
      <w:r w:rsidRPr="00295761">
        <w:t xml:space="preserve">8.     Pack of wide ruled loose-leaf 3 </w:t>
      </w:r>
      <w:proofErr w:type="gramStart"/>
      <w:r w:rsidRPr="00295761">
        <w:t>hole</w:t>
      </w:r>
      <w:proofErr w:type="gramEnd"/>
      <w:r w:rsidRPr="00295761">
        <w:t xml:space="preserve"> paper</w:t>
      </w:r>
    </w:p>
    <w:p w:rsidR="000366B9" w:rsidRPr="00295761" w:rsidRDefault="000366B9" w:rsidP="000366B9">
      <w:pPr>
        <w:pStyle w:val="NoSpacing"/>
      </w:pPr>
      <w:r w:rsidRPr="00295761">
        <w:t xml:space="preserve">9.     </w:t>
      </w:r>
      <w:r w:rsidR="00295761" w:rsidRPr="00295761">
        <w:t>3</w:t>
      </w:r>
      <w:r w:rsidRPr="00295761">
        <w:t xml:space="preserve"> composition notebooks </w:t>
      </w:r>
    </w:p>
    <w:p w:rsidR="000366B9" w:rsidRPr="00295761" w:rsidRDefault="000366B9" w:rsidP="000366B9">
      <w:pPr>
        <w:pStyle w:val="NoSpacing"/>
      </w:pPr>
      <w:r w:rsidRPr="00295761">
        <w:t xml:space="preserve">10.   </w:t>
      </w:r>
      <w:r w:rsidR="009B3802" w:rsidRPr="00295761">
        <w:t>1</w:t>
      </w:r>
      <w:r w:rsidRPr="00295761">
        <w:t xml:space="preserve"> set of tabbed dividers</w:t>
      </w:r>
    </w:p>
    <w:p w:rsidR="009B3802" w:rsidRPr="00295761" w:rsidRDefault="000366B9" w:rsidP="000366B9">
      <w:pPr>
        <w:pStyle w:val="NoSpacing"/>
      </w:pPr>
      <w:r w:rsidRPr="00295761">
        <w:t>1</w:t>
      </w:r>
      <w:r w:rsidR="00152BEC" w:rsidRPr="00295761">
        <w:t>1</w:t>
      </w:r>
      <w:r w:rsidRPr="00295761">
        <w:t xml:space="preserve">.   </w:t>
      </w:r>
      <w:r w:rsidR="00295761" w:rsidRPr="00295761">
        <w:t>3</w:t>
      </w:r>
      <w:r w:rsidRPr="00295761">
        <w:t xml:space="preserve"> Half-inch three-ring binders</w:t>
      </w:r>
      <w:r w:rsidR="00FB66FF" w:rsidRPr="00295761">
        <w:t xml:space="preserve"> </w:t>
      </w:r>
    </w:p>
    <w:p w:rsidR="000366B9" w:rsidRPr="00295761" w:rsidRDefault="000366B9" w:rsidP="000366B9">
      <w:pPr>
        <w:pStyle w:val="NoSpacing"/>
      </w:pPr>
      <w:r w:rsidRPr="00295761">
        <w:t>1</w:t>
      </w:r>
      <w:r w:rsidR="00152BEC" w:rsidRPr="00295761">
        <w:t>2</w:t>
      </w:r>
      <w:r w:rsidRPr="00295761">
        <w:t xml:space="preserve">.   </w:t>
      </w:r>
      <w:r w:rsidR="00295761" w:rsidRPr="00295761">
        <w:t>2</w:t>
      </w:r>
      <w:r w:rsidRPr="00295761">
        <w:t xml:space="preserve"> Two-pocket folders with prongs</w:t>
      </w:r>
    </w:p>
    <w:p w:rsidR="000366B9" w:rsidRPr="00295761" w:rsidRDefault="000366B9" w:rsidP="000366B9">
      <w:pPr>
        <w:pStyle w:val="NoSpacing"/>
      </w:pPr>
      <w:r w:rsidRPr="00295761">
        <w:t>1</w:t>
      </w:r>
      <w:r w:rsidR="00152BEC" w:rsidRPr="00295761">
        <w:t>3</w:t>
      </w:r>
      <w:r w:rsidRPr="00295761">
        <w:t xml:space="preserve">.   USB flash drive: </w:t>
      </w:r>
      <w:proofErr w:type="gramStart"/>
      <w:r w:rsidRPr="00295761">
        <w:t>32gb</w:t>
      </w:r>
      <w:proofErr w:type="gramEnd"/>
      <w:r w:rsidRPr="00295761">
        <w:t xml:space="preserve"> minimum</w:t>
      </w:r>
    </w:p>
    <w:p w:rsidR="000366B9" w:rsidRPr="00295761" w:rsidRDefault="000366B9" w:rsidP="000366B9">
      <w:pPr>
        <w:pStyle w:val="NoSpacing"/>
      </w:pPr>
      <w:r w:rsidRPr="00295761">
        <w:t>1</w:t>
      </w:r>
      <w:r w:rsidR="00152BEC" w:rsidRPr="00295761">
        <w:t>4</w:t>
      </w:r>
      <w:r w:rsidRPr="00295761">
        <w:t>.   Headphones/Ear-buds</w:t>
      </w:r>
      <w:r w:rsidR="00152BEC" w:rsidRPr="00295761">
        <w:t xml:space="preserve"> (VERY IMPORTANT)</w:t>
      </w:r>
    </w:p>
    <w:p w:rsidR="000366B9" w:rsidRPr="00295761" w:rsidRDefault="000366B9" w:rsidP="00BE105E">
      <w:pPr>
        <w:pStyle w:val="NoSpacing"/>
      </w:pPr>
      <w:r w:rsidRPr="00295761">
        <w:t>1</w:t>
      </w:r>
      <w:r w:rsidR="00152BEC" w:rsidRPr="00295761">
        <w:t>5</w:t>
      </w:r>
      <w:r w:rsidRPr="00295761">
        <w:t xml:space="preserve">.   </w:t>
      </w:r>
      <w:r w:rsidR="00295761">
        <w:t xml:space="preserve">One </w:t>
      </w:r>
      <w:bookmarkStart w:id="0" w:name="_GoBack"/>
      <w:bookmarkEnd w:id="0"/>
      <w:r w:rsidR="00295761">
        <w:t xml:space="preserve">package </w:t>
      </w:r>
      <w:r w:rsidRPr="00295761">
        <w:t>3x5 cards</w:t>
      </w:r>
    </w:p>
    <w:p w:rsidR="00FB66FF" w:rsidRPr="00295761" w:rsidRDefault="00FB66FF" w:rsidP="00BE105E">
      <w:pPr>
        <w:pStyle w:val="NoSpacing"/>
      </w:pPr>
      <w:r w:rsidRPr="00295761">
        <w:t xml:space="preserve">16.   </w:t>
      </w:r>
      <w:r w:rsidR="00295761" w:rsidRPr="00295761">
        <w:t>2</w:t>
      </w:r>
      <w:r w:rsidR="009B3802" w:rsidRPr="00295761">
        <w:t xml:space="preserve"> </w:t>
      </w:r>
      <w:r w:rsidRPr="00295761">
        <w:t>Single-subject spiral notebook</w:t>
      </w:r>
    </w:p>
    <w:p w:rsidR="000366B9" w:rsidRPr="00295761" w:rsidRDefault="000366B9" w:rsidP="000366B9"/>
    <w:p w:rsidR="00BE105E" w:rsidRPr="00295761" w:rsidRDefault="000366B9" w:rsidP="00BE105E">
      <w:pPr>
        <w:pStyle w:val="NoSpacing"/>
      </w:pPr>
      <w:r w:rsidRPr="00295761">
        <w:t>For the School-</w:t>
      </w:r>
      <w:r w:rsidRPr="00295761">
        <w:br/>
        <w:t>(Please bring in one of each of the items below to help supply classrooms with needed materials)</w:t>
      </w:r>
      <w:r w:rsidRPr="00295761">
        <w:br/>
        <w:t> </w:t>
      </w:r>
      <w:r w:rsidRPr="00295761">
        <w:br/>
      </w:r>
      <w:proofErr w:type="gramStart"/>
      <w:r w:rsidRPr="00295761">
        <w:t>1</w:t>
      </w:r>
      <w:proofErr w:type="gramEnd"/>
      <w:r w:rsidRPr="00295761">
        <w:t>.    Box of tissues</w:t>
      </w:r>
      <w:r w:rsidRPr="00295761">
        <w:br/>
        <w:t>3.    Roll of paper towels</w:t>
      </w:r>
      <w:r w:rsidRPr="00295761">
        <w:br/>
        <w:t>4.    Box of pencils</w:t>
      </w:r>
      <w:r w:rsidRPr="00295761">
        <w:br/>
        <w:t>5.    Box of pens</w:t>
      </w:r>
      <w:r w:rsidRPr="00295761">
        <w:br/>
        <w:t xml:space="preserve">6.    </w:t>
      </w:r>
      <w:r w:rsidR="00BE105E" w:rsidRPr="00295761">
        <w:t>Two r</w:t>
      </w:r>
      <w:r w:rsidRPr="00295761">
        <w:t>eam</w:t>
      </w:r>
      <w:r w:rsidR="00BE105E" w:rsidRPr="00295761">
        <w:t>s</w:t>
      </w:r>
      <w:r w:rsidRPr="00295761">
        <w:t xml:space="preserve"> of printer paper</w:t>
      </w:r>
      <w:r w:rsidRPr="00295761">
        <w:br/>
      </w:r>
      <w:proofErr w:type="gramStart"/>
      <w:r w:rsidRPr="00295761">
        <w:t>7</w:t>
      </w:r>
      <w:proofErr w:type="gramEnd"/>
      <w:r w:rsidRPr="00295761">
        <w:t xml:space="preserve">.    </w:t>
      </w:r>
      <w:r w:rsidR="00BE105E" w:rsidRPr="00295761">
        <w:t xml:space="preserve">Pack of </w:t>
      </w:r>
      <w:r w:rsidRPr="00295761">
        <w:t>Dry Erase Markers</w:t>
      </w:r>
      <w:r w:rsidR="00BE105E" w:rsidRPr="00295761">
        <w:t xml:space="preserve"> – Expo brand</w:t>
      </w:r>
    </w:p>
    <w:p w:rsidR="00BE105E" w:rsidRPr="00295761" w:rsidRDefault="00BE105E" w:rsidP="00BE105E">
      <w:pPr>
        <w:pStyle w:val="NoSpacing"/>
        <w:numPr>
          <w:ilvl w:val="0"/>
          <w:numId w:val="2"/>
        </w:numPr>
      </w:pPr>
      <w:r w:rsidRPr="00295761">
        <w:t>Clorox or Lysol (or other disinfectant) wipes</w:t>
      </w:r>
    </w:p>
    <w:p w:rsidR="00BE105E" w:rsidRPr="00295761" w:rsidRDefault="00BE105E" w:rsidP="00BE105E">
      <w:pPr>
        <w:pStyle w:val="NoSpacing"/>
        <w:numPr>
          <w:ilvl w:val="0"/>
          <w:numId w:val="2"/>
        </w:numPr>
      </w:pPr>
      <w:r w:rsidRPr="00295761">
        <w:t>One of the following calculators:</w:t>
      </w:r>
    </w:p>
    <w:p w:rsidR="00BE105E" w:rsidRPr="00295761" w:rsidRDefault="00BE105E" w:rsidP="00BE105E">
      <w:pPr>
        <w:pStyle w:val="NoSpacing"/>
      </w:pPr>
      <w:r w:rsidRPr="00295761">
        <w:t xml:space="preserve">         • Texas Instruments TI-30Xa</w:t>
      </w:r>
    </w:p>
    <w:p w:rsidR="00BE105E" w:rsidRPr="00295761" w:rsidRDefault="00BE105E" w:rsidP="00BE105E">
      <w:pPr>
        <w:pStyle w:val="NoSpacing"/>
      </w:pPr>
      <w:r w:rsidRPr="00295761">
        <w:t xml:space="preserve">         • Casio fx-260 solar</w:t>
      </w:r>
    </w:p>
    <w:p w:rsidR="00BE105E" w:rsidRPr="00295761" w:rsidRDefault="00BE105E" w:rsidP="00BE105E">
      <w:pPr>
        <w:pStyle w:val="NoSpacing"/>
      </w:pPr>
      <w:r w:rsidRPr="00295761">
        <w:t xml:space="preserve">         • Casio fx-82 solar</w:t>
      </w:r>
    </w:p>
    <w:p w:rsidR="00BE105E" w:rsidRPr="00295761" w:rsidRDefault="00BE105E" w:rsidP="00BE105E">
      <w:pPr>
        <w:pStyle w:val="NoSpacing"/>
      </w:pPr>
      <w:r w:rsidRPr="00295761">
        <w:t xml:space="preserve">         • Sharp EL-510R</w:t>
      </w:r>
    </w:p>
    <w:p w:rsidR="00BE105E" w:rsidRPr="00295761" w:rsidRDefault="00BE105E" w:rsidP="00BE105E">
      <w:pPr>
        <w:pStyle w:val="NoSpacing"/>
      </w:pPr>
      <w:r w:rsidRPr="00295761">
        <w:t xml:space="preserve">         • </w:t>
      </w:r>
      <w:proofErr w:type="gramStart"/>
      <w:r w:rsidRPr="00295761">
        <w:t>Sharp  EL</w:t>
      </w:r>
      <w:proofErr w:type="gramEnd"/>
      <w:r w:rsidRPr="00295761">
        <w:t>-510RN</w:t>
      </w:r>
    </w:p>
    <w:p w:rsidR="00B77244" w:rsidRPr="00295761" w:rsidRDefault="00B77244" w:rsidP="000366B9"/>
    <w:sectPr w:rsidR="00B77244" w:rsidRPr="0029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3ABC"/>
    <w:multiLevelType w:val="hybridMultilevel"/>
    <w:tmpl w:val="6E88EF8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3B04C4"/>
    <w:multiLevelType w:val="hybridMultilevel"/>
    <w:tmpl w:val="1024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B9"/>
    <w:rsid w:val="000366B9"/>
    <w:rsid w:val="00152BEC"/>
    <w:rsid w:val="00295761"/>
    <w:rsid w:val="005C39DA"/>
    <w:rsid w:val="0068347A"/>
    <w:rsid w:val="009B3802"/>
    <w:rsid w:val="00B77244"/>
    <w:rsid w:val="00BE105E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04AF"/>
  <w15:chartTrackingRefBased/>
  <w15:docId w15:val="{D02147F7-3664-449C-86A1-AB364760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6B9"/>
    <w:pPr>
      <w:ind w:left="720"/>
      <w:contextualSpacing/>
    </w:pPr>
  </w:style>
  <w:style w:type="paragraph" w:styleId="NoSpacing">
    <w:name w:val="No Spacing"/>
    <w:uiPriority w:val="1"/>
    <w:qFormat/>
    <w:rsid w:val="00036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4</cp:revision>
  <cp:lastPrinted>2017-08-01T14:20:00Z</cp:lastPrinted>
  <dcterms:created xsi:type="dcterms:W3CDTF">2017-07-19T19:56:00Z</dcterms:created>
  <dcterms:modified xsi:type="dcterms:W3CDTF">2017-08-01T19:58:00Z</dcterms:modified>
</cp:coreProperties>
</file>